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472A4" w14:textId="77777777" w:rsidR="00624C7F" w:rsidRPr="000820F5" w:rsidRDefault="00624C7F" w:rsidP="00624C7F">
      <w:pPr>
        <w:pStyle w:val="Title"/>
        <w:pBdr>
          <w:top w:val="single" w:sz="18" w:space="0" w:color="auto"/>
          <w:left w:val="single" w:sz="18" w:space="4" w:color="auto"/>
          <w:bottom w:val="single" w:sz="18" w:space="1" w:color="auto"/>
          <w:right w:val="single" w:sz="18" w:space="4" w:color="auto"/>
        </w:pBdr>
      </w:pPr>
      <w:r w:rsidRPr="000820F5">
        <w:t>Vision North Somerset</w:t>
      </w:r>
    </w:p>
    <w:p w14:paraId="710EE4C0" w14:textId="77777777" w:rsidR="00624C7F" w:rsidRPr="000820F5" w:rsidRDefault="00624C7F" w:rsidP="00624C7F">
      <w:pPr>
        <w:pStyle w:val="Title"/>
        <w:pBdr>
          <w:top w:val="single" w:sz="18" w:space="0" w:color="auto"/>
          <w:left w:val="single" w:sz="18" w:space="4" w:color="auto"/>
          <w:bottom w:val="single" w:sz="18" w:space="1" w:color="auto"/>
          <w:right w:val="single" w:sz="18" w:space="4" w:color="auto"/>
        </w:pBdr>
      </w:pPr>
      <w:r w:rsidRPr="000820F5">
        <w:t>Newsletter</w:t>
      </w:r>
    </w:p>
    <w:p w14:paraId="636A9E85" w14:textId="64D9EF50" w:rsidR="00624C7F" w:rsidRPr="000820F5" w:rsidRDefault="00624C7F" w:rsidP="00624C7F">
      <w:pPr>
        <w:pBdr>
          <w:top w:val="single" w:sz="18" w:space="0" w:color="auto"/>
          <w:left w:val="single" w:sz="18" w:space="4" w:color="auto"/>
          <w:bottom w:val="single" w:sz="18" w:space="1" w:color="auto"/>
          <w:right w:val="single" w:sz="18" w:space="4" w:color="auto"/>
        </w:pBdr>
        <w:tabs>
          <w:tab w:val="right" w:pos="9026"/>
        </w:tabs>
      </w:pPr>
      <w:r>
        <w:t>Reg</w:t>
      </w:r>
      <w:r w:rsidR="00B9411E">
        <w:t>istered</w:t>
      </w:r>
      <w:r>
        <w:t xml:space="preserve"> Charity 1165364</w:t>
      </w:r>
      <w:r>
        <w:tab/>
      </w:r>
      <w:r w:rsidR="006B7BE1">
        <w:t>June 19</w:t>
      </w:r>
    </w:p>
    <w:p w14:paraId="5205926D" w14:textId="17BEADF3" w:rsidR="00555B39" w:rsidRDefault="00AF54ED" w:rsidP="00555B39">
      <w:pPr>
        <w:pStyle w:val="Heading1"/>
      </w:pPr>
      <w:r>
        <w:rPr>
          <w:noProof/>
          <w:sz w:val="34"/>
          <w:szCs w:val="34"/>
          <w:lang w:eastAsia="en-GB"/>
        </w:rPr>
        <w:drawing>
          <wp:anchor distT="0" distB="0" distL="114300" distR="114300" simplePos="0" relativeHeight="251659264" behindDoc="0" locked="0" layoutInCell="1" allowOverlap="1" wp14:anchorId="2B612193" wp14:editId="6D10DEE7">
            <wp:simplePos x="0" y="0"/>
            <wp:positionH relativeFrom="column">
              <wp:posOffset>3790950</wp:posOffset>
            </wp:positionH>
            <wp:positionV relativeFrom="paragraph">
              <wp:posOffset>218440</wp:posOffset>
            </wp:positionV>
            <wp:extent cx="2036445" cy="862330"/>
            <wp:effectExtent l="0" t="0" r="1905" b="0"/>
            <wp:wrapSquare wrapText="bothSides"/>
            <wp:docPr id="13" name="Picture 13" descr="National Lottery Community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white-background.png"/>
                    <pic:cNvPicPr/>
                  </pic:nvPicPr>
                  <pic:blipFill rotWithShape="1">
                    <a:blip r:embed="rId5" cstate="print">
                      <a:extLst>
                        <a:ext uri="{28A0092B-C50C-407E-A947-70E740481C1C}">
                          <a14:useLocalDpi xmlns:a14="http://schemas.microsoft.com/office/drawing/2010/main" val="0"/>
                        </a:ext>
                      </a:extLst>
                    </a:blip>
                    <a:srcRect l="9842" t="19052" r="9842" b="19052"/>
                    <a:stretch/>
                  </pic:blipFill>
                  <pic:spPr bwMode="auto">
                    <a:xfrm>
                      <a:off x="0" y="0"/>
                      <a:ext cx="2036445" cy="86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B39">
        <w:t>Lottery Launch Open Day</w:t>
      </w:r>
      <w:r w:rsidR="00555B39">
        <w:br/>
        <w:t>Wednesday 12th June</w:t>
      </w:r>
      <w:r w:rsidR="00555B39">
        <w:br/>
        <w:t>11am to 3pm</w:t>
      </w:r>
    </w:p>
    <w:p w14:paraId="7CD2C20A" w14:textId="17CFA158" w:rsidR="00555B39" w:rsidRDefault="00555B39" w:rsidP="00555B39">
      <w:r>
        <w:t>Come and join us and meet</w:t>
      </w:r>
      <w:r w:rsidR="005D2C56">
        <w:t xml:space="preserve"> our three new members of staff.</w:t>
      </w:r>
    </w:p>
    <w:p w14:paraId="5E605755" w14:textId="1583E09B" w:rsidR="005D2C56" w:rsidRDefault="005D2C56" w:rsidP="005D2C56">
      <w:pPr>
        <w:pStyle w:val="Heading2"/>
      </w:pPr>
      <w:r>
        <w:t>Jo Healy</w:t>
      </w:r>
    </w:p>
    <w:p w14:paraId="3C6AFF3B" w14:textId="7F4C4683" w:rsidR="00555B39" w:rsidRDefault="00502270" w:rsidP="00555B39">
      <w:r w:rsidRPr="00466677">
        <w:rPr>
          <w:noProof/>
          <w:sz w:val="34"/>
          <w:szCs w:val="34"/>
          <w:lang w:eastAsia="en-GB"/>
        </w:rPr>
        <w:drawing>
          <wp:anchor distT="0" distB="0" distL="114300" distR="114300" simplePos="0" relativeHeight="251661312" behindDoc="0" locked="0" layoutInCell="1" allowOverlap="1" wp14:anchorId="13EAFC7E" wp14:editId="7E1EB33D">
            <wp:simplePos x="0" y="0"/>
            <wp:positionH relativeFrom="column">
              <wp:posOffset>3877945</wp:posOffset>
            </wp:positionH>
            <wp:positionV relativeFrom="page">
              <wp:posOffset>4705985</wp:posOffset>
            </wp:positionV>
            <wp:extent cx="1871980" cy="1907540"/>
            <wp:effectExtent l="0" t="0" r="0" b="0"/>
            <wp:wrapSquare wrapText="bothSides"/>
            <wp:docPr id="4" name="Picture 4" descr="A portrait of Jo He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chele\Vols Photos\Vols photos\Jo(1).jpg"/>
                    <pic:cNvPicPr>
                      <a:picLocks noChangeAspect="1" noChangeArrowheads="1"/>
                    </pic:cNvPicPr>
                  </pic:nvPicPr>
                  <pic:blipFill>
                    <a:blip r:embed="rId6" cstate="print">
                      <a:grayscl/>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7198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B39">
        <w:t>Jo Healy has more than 5 years’ experience as a Karten IT Volunteer with Vision North Somerset</w:t>
      </w:r>
      <w:r w:rsidR="00A80FC2">
        <w:t>, helping blind and partially-</w:t>
      </w:r>
      <w:r w:rsidR="00555B39">
        <w:t>sighted people to understand and use smar</w:t>
      </w:r>
      <w:r w:rsidR="00A80FC2">
        <w:t>t phones, tablets, and computers.</w:t>
      </w:r>
      <w:r w:rsidR="00555B39">
        <w:t xml:space="preserve"> Our National Lottery Funding means that Jo can now offer digital support to people in their own homes.</w:t>
      </w:r>
    </w:p>
    <w:p w14:paraId="58C05BE5" w14:textId="25B92303" w:rsidR="00555B39" w:rsidRDefault="00CF438E" w:rsidP="00CF438E">
      <w:pPr>
        <w:pStyle w:val="Heading2"/>
      </w:pPr>
      <w:r>
        <w:t>Polly Price</w:t>
      </w:r>
    </w:p>
    <w:p w14:paraId="4142E489" w14:textId="4A80F697" w:rsidR="00555B39" w:rsidRDefault="000505F3" w:rsidP="00555B39">
      <w:r>
        <w:rPr>
          <w:noProof/>
          <w:sz w:val="34"/>
          <w:szCs w:val="34"/>
          <w:lang w:eastAsia="en-GB"/>
        </w:rPr>
        <w:drawing>
          <wp:anchor distT="0" distB="0" distL="114300" distR="114300" simplePos="0" relativeHeight="251663360" behindDoc="1" locked="0" layoutInCell="1" allowOverlap="1" wp14:anchorId="5F73A67F" wp14:editId="7B978037">
            <wp:simplePos x="0" y="0"/>
            <wp:positionH relativeFrom="column">
              <wp:posOffset>3478530</wp:posOffset>
            </wp:positionH>
            <wp:positionV relativeFrom="paragraph">
              <wp:posOffset>27940</wp:posOffset>
            </wp:positionV>
            <wp:extent cx="2264410" cy="1944370"/>
            <wp:effectExtent l="0" t="0" r="2540" b="0"/>
            <wp:wrapSquare wrapText="bothSides"/>
            <wp:docPr id="8" name="Picture 8" descr="A portrait of Poll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23.jpg"/>
                    <pic:cNvPicPr/>
                  </pic:nvPicPr>
                  <pic:blipFill rotWithShape="1">
                    <a:blip r:embed="rId8">
                      <a:grayscl/>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32528" t="17902" r="51464" b="63775"/>
                    <a:stretch/>
                  </pic:blipFill>
                  <pic:spPr bwMode="auto">
                    <a:xfrm>
                      <a:off x="0" y="0"/>
                      <a:ext cx="2264410" cy="194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B39">
        <w:t>Polly Pr</w:t>
      </w:r>
      <w:r w:rsidR="00CF438E">
        <w:t>ice has a strong background in equalities and engagement.</w:t>
      </w:r>
      <w:r w:rsidR="00555B39">
        <w:t xml:space="preserve"> She also has digital skills having volunteered for</w:t>
      </w:r>
      <w:r w:rsidR="00CF438E">
        <w:t xml:space="preserve"> </w:t>
      </w:r>
      <w:r w:rsidR="00555B39">
        <w:t>Vision, alongside</w:t>
      </w:r>
      <w:r w:rsidR="00CF438E">
        <w:t xml:space="preserve"> Jo. Polly is keen to meet </w:t>
      </w:r>
      <w:r w:rsidR="00555B39">
        <w:t xml:space="preserve">people who want to join in with </w:t>
      </w:r>
      <w:r w:rsidR="00CF438E">
        <w:t xml:space="preserve">their </w:t>
      </w:r>
      <w:r w:rsidR="00555B39">
        <w:t>community and meet other people experienc</w:t>
      </w:r>
      <w:r w:rsidR="00CF438E">
        <w:t>ing similar challenges in life.</w:t>
      </w:r>
    </w:p>
    <w:p w14:paraId="4A8B00A7" w14:textId="0F82E35E" w:rsidR="00CF438E" w:rsidRDefault="00ED076F" w:rsidP="00CF438E">
      <w:pPr>
        <w:pStyle w:val="Heading2"/>
      </w:pPr>
      <w:r w:rsidRPr="00ED6F0D">
        <w:rPr>
          <w:noProof/>
          <w:sz w:val="34"/>
          <w:szCs w:val="34"/>
          <w:lang w:eastAsia="en-GB"/>
        </w:rPr>
        <w:lastRenderedPageBreak/>
        <w:drawing>
          <wp:anchor distT="0" distB="0" distL="114300" distR="114300" simplePos="0" relativeHeight="251665408" behindDoc="0" locked="0" layoutInCell="1" allowOverlap="1" wp14:anchorId="488908A7" wp14:editId="1A1C8B48">
            <wp:simplePos x="0" y="0"/>
            <wp:positionH relativeFrom="column">
              <wp:posOffset>3148330</wp:posOffset>
            </wp:positionH>
            <wp:positionV relativeFrom="page">
              <wp:posOffset>1257935</wp:posOffset>
            </wp:positionV>
            <wp:extent cx="2594610" cy="2014220"/>
            <wp:effectExtent l="0" t="0" r="0" b="5080"/>
            <wp:wrapSquare wrapText="bothSides"/>
            <wp:docPr id="5" name="Picture 5" descr="A portrait of Julie Ly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ichele\Vols Photos\Vols photos\Julie Lynham.JPG"/>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594610" cy="2014220"/>
                    </a:xfrm>
                    <a:prstGeom prst="rect">
                      <a:avLst/>
                    </a:prstGeom>
                    <a:noFill/>
                    <a:ln>
                      <a:noFill/>
                    </a:ln>
                  </pic:spPr>
                </pic:pic>
              </a:graphicData>
            </a:graphic>
          </wp:anchor>
        </w:drawing>
      </w:r>
      <w:r w:rsidR="00CF438E">
        <w:t xml:space="preserve">Julie </w:t>
      </w:r>
      <w:proofErr w:type="spellStart"/>
      <w:r w:rsidR="00CF438E">
        <w:t>Lynham</w:t>
      </w:r>
      <w:proofErr w:type="spellEnd"/>
    </w:p>
    <w:p w14:paraId="54181210" w14:textId="0F784DF8" w:rsidR="00ED076F" w:rsidRDefault="00555B39" w:rsidP="00555B39">
      <w:r>
        <w:t xml:space="preserve">Julie </w:t>
      </w:r>
      <w:proofErr w:type="spellStart"/>
      <w:r>
        <w:t>Lynham</w:t>
      </w:r>
      <w:proofErr w:type="spellEnd"/>
      <w:r>
        <w:t xml:space="preserve"> joins us as our</w:t>
      </w:r>
      <w:r w:rsidR="00CF438E">
        <w:t xml:space="preserve"> Outreach</w:t>
      </w:r>
      <w:r w:rsidR="00AF54ED">
        <w:t xml:space="preserve"> Worker. </w:t>
      </w:r>
      <w:r>
        <w:t xml:space="preserve">Her role is to raise awareness of the help that Vision North Somerset can offer to blind and partially sighted people and visit them at </w:t>
      </w:r>
      <w:r w:rsidR="00AF54ED">
        <w:t>home to offer support.</w:t>
      </w:r>
      <w:r>
        <w:t xml:space="preserve"> Julie has lots of experience of this sort of work with other local organisations.</w:t>
      </w:r>
    </w:p>
    <w:p w14:paraId="19FC98D6" w14:textId="38F78E6A" w:rsidR="0032093E" w:rsidRDefault="0032093E" w:rsidP="0032093E">
      <w:pPr>
        <w:pStyle w:val="Heading2"/>
        <w:rPr>
          <w:noProof/>
          <w:lang w:eastAsia="en-GB"/>
        </w:rPr>
      </w:pPr>
      <w:r>
        <w:rPr>
          <w:noProof/>
          <w:lang w:eastAsia="en-GB"/>
        </w:rPr>
        <w:t>In Sight, In Touch</w:t>
      </w:r>
    </w:p>
    <w:p w14:paraId="0CB1709A" w14:textId="03A8ABCF" w:rsidR="00C15CF7" w:rsidRPr="00C15CF7" w:rsidRDefault="00C15CF7" w:rsidP="00C15CF7">
      <w:pPr>
        <w:pStyle w:val="Heading3"/>
        <w:rPr>
          <w:lang w:eastAsia="en-GB"/>
        </w:rPr>
      </w:pPr>
      <w:r>
        <w:rPr>
          <w:lang w:eastAsia="en-GB"/>
        </w:rPr>
        <w:t>Digital Outreach</w:t>
      </w:r>
    </w:p>
    <w:p w14:paraId="2822612E" w14:textId="336EE96D" w:rsidR="0032093E" w:rsidRDefault="0032093E" w:rsidP="0032093E">
      <w:r>
        <w:t>‘In Sight, In Touch’ is a great opportunity for Vision North Somerset to do something different and enable our service users to really get involved. It really is all about you.</w:t>
      </w:r>
    </w:p>
    <w:p w14:paraId="076635A0" w14:textId="77777777" w:rsidR="0032093E" w:rsidRDefault="0032093E" w:rsidP="0032093E">
      <w:r>
        <w:t>Blind and partially sighted people themselves can tell you what a difference learning how to use an iPhone has made to them. Using voice activation to call for a taxi, or contact friends is an obvious plus.</w:t>
      </w:r>
    </w:p>
    <w:p w14:paraId="365130C8" w14:textId="77777777" w:rsidR="0032093E" w:rsidRDefault="0032093E" w:rsidP="0032093E">
      <w:r>
        <w:t>However, using apps especially designed for visually impaired people takes things to a new level. The Seeing AI app, reads correspondence, identifies colours and lots more. Soundscape orientation app helps you get from A to B by describing the route, and there are many more apps which promote independence.</w:t>
      </w:r>
    </w:p>
    <w:p w14:paraId="49F6F34F" w14:textId="10232A8A" w:rsidR="0032093E" w:rsidRDefault="0032093E" w:rsidP="0032093E">
      <w:r>
        <w:t xml:space="preserve">Our Focus Group told us one of the barriers to learning was not being able to get to our premises in Neva Road to work with our one to one digital tutors. Our lottery funding has removed this </w:t>
      </w:r>
      <w:r>
        <w:lastRenderedPageBreak/>
        <w:t>barrier by enabling Jo to come to you. Come along to the Open Day and have a chat with Jo about options to suit you.</w:t>
      </w:r>
    </w:p>
    <w:p w14:paraId="30239A8B" w14:textId="32363C9E" w:rsidR="0032093E" w:rsidRDefault="0032093E" w:rsidP="00C15CF7">
      <w:pPr>
        <w:pStyle w:val="Heading3"/>
      </w:pPr>
      <w:r>
        <w:t>Connect ME</w:t>
      </w:r>
    </w:p>
    <w:p w14:paraId="5A003C62" w14:textId="77777777" w:rsidR="0032093E" w:rsidRDefault="0032093E" w:rsidP="0032093E">
      <w:r>
        <w:t>Polly is looking forward to hearing your views on the Connect ME project. This project really is all about you. Our Focus Group told us they were lonely and isolated and they wanted to be in touch with other people in a similar situation. So rather than us set up something FOR you, Polly wants you to tell her what you want, how you would like to be involved and how she can support you in getting together either on line or via face to face meetings.</w:t>
      </w:r>
    </w:p>
    <w:p w14:paraId="4D68A79B" w14:textId="7280D8F3" w:rsidR="0032093E" w:rsidRDefault="0032093E" w:rsidP="0032093E">
      <w:r>
        <w:t>The Open Day is the first opportunity for you to come along and talk to Polly, but more will follow.</w:t>
      </w:r>
    </w:p>
    <w:p w14:paraId="42F2D70D" w14:textId="76E0C6BA" w:rsidR="0032093E" w:rsidRDefault="0032093E" w:rsidP="0032093E">
      <w:r>
        <w:t>Polly will also be working with Michele our Voluntary Services Coordinator to promote volunteering for blind and partially sighted people. There will be opportunities for accessible roles with Vision or externally in a field of your choice. Polly and Michele will need to know what you want to do and work with you to make it possible. We aim to remove barriers by providing awareness and guiding skills training for other groups and providing ‘buddies’ to offer one to one support for the first challenging weeks.</w:t>
      </w:r>
    </w:p>
    <w:p w14:paraId="2834B280" w14:textId="152C72AF" w:rsidR="0032093E" w:rsidRDefault="0032093E" w:rsidP="00C15CF7">
      <w:pPr>
        <w:pStyle w:val="Heading3"/>
      </w:pPr>
      <w:r>
        <w:t>Outreach</w:t>
      </w:r>
      <w:bookmarkStart w:id="0" w:name="_GoBack"/>
      <w:bookmarkEnd w:id="0"/>
    </w:p>
    <w:p w14:paraId="5A3FF195" w14:textId="77777777" w:rsidR="0032093E" w:rsidRDefault="0032093E" w:rsidP="0032093E">
      <w:r>
        <w:t>For the past few years, we have lacked the capacity to go out into the community and raise awareness about our services for visually impaired people. Our lottery funding will enable Julie to visit groups, attend events and fly the flag for Vision.</w:t>
      </w:r>
    </w:p>
    <w:p w14:paraId="7930DD38" w14:textId="0AED6E5F" w:rsidR="0032093E" w:rsidRDefault="0032093E" w:rsidP="0032093E">
      <w:r>
        <w:t xml:space="preserve">Of course, once people are aware that we are here to help we need to be able to reach them as individuals. This too is part of Julie’s role and she will be able to visit people at home to tell </w:t>
      </w:r>
      <w:r>
        <w:lastRenderedPageBreak/>
        <w:t>them about the range of options available. Julie will be able to refer to colleagues here at Vision to initiate a whole range of support including information about the registration process, specialist equipment and rehabilitation.</w:t>
      </w:r>
    </w:p>
    <w:p w14:paraId="3AAA9807" w14:textId="63FA2DE0" w:rsidR="0032093E" w:rsidRDefault="0032093E" w:rsidP="0032093E">
      <w:r>
        <w:t>Come along, meet Julie, and learn more about her role.</w:t>
      </w:r>
    </w:p>
    <w:p w14:paraId="65B83256" w14:textId="4A4F738F" w:rsidR="0032093E" w:rsidRDefault="0032093E" w:rsidP="0032093E">
      <w:pPr>
        <w:pStyle w:val="Heading2"/>
      </w:pPr>
      <w:r>
        <w:t>Also at our Open Day:</w:t>
      </w:r>
    </w:p>
    <w:p w14:paraId="6A3A5CED" w14:textId="77777777" w:rsidR="0032093E" w:rsidRDefault="0032093E" w:rsidP="0032093E">
      <w:pPr>
        <w:pStyle w:val="Heading3"/>
      </w:pPr>
      <w:r>
        <w:t>Human Ware</w:t>
      </w:r>
    </w:p>
    <w:p w14:paraId="7E3EB0BC" w14:textId="77777777" w:rsidR="0032093E" w:rsidRDefault="0032093E" w:rsidP="0032093E">
      <w:r>
        <w:t>A range of hand-held or desktop electronic and digital reading aids and other assistive technology options will be available for you to try. Have a chat with Stuart to find the best solution for you.</w:t>
      </w:r>
    </w:p>
    <w:p w14:paraId="43F564D5" w14:textId="7934EB37" w:rsidR="0032093E" w:rsidRDefault="0032093E" w:rsidP="0032093E">
      <w:r>
        <w:t>Payment options are available.</w:t>
      </w:r>
    </w:p>
    <w:p w14:paraId="382A0609" w14:textId="77777777" w:rsidR="0032093E" w:rsidRDefault="0032093E" w:rsidP="0032093E">
      <w:pPr>
        <w:pStyle w:val="Heading3"/>
      </w:pPr>
      <w:r>
        <w:t>Wiltshire Farm Foods</w:t>
      </w:r>
    </w:p>
    <w:p w14:paraId="25DECDD6" w14:textId="0F647BE0" w:rsidR="0032093E" w:rsidRDefault="0032093E" w:rsidP="0032093E">
      <w:r>
        <w:t>Samples will be available for you to try and staff are on hand to explain the ordering process and the importance of ensuring meals are nutritious as well as delicious.</w:t>
      </w:r>
    </w:p>
    <w:p w14:paraId="6F8B45C8" w14:textId="77777777" w:rsidR="0032093E" w:rsidRDefault="0032093E" w:rsidP="0032093E">
      <w:pPr>
        <w:pStyle w:val="Heading3"/>
      </w:pPr>
      <w:r>
        <w:t>Woodspring Talking News</w:t>
      </w:r>
    </w:p>
    <w:p w14:paraId="3CA785E0" w14:textId="78840842" w:rsidR="0032093E" w:rsidRDefault="0032093E" w:rsidP="0032093E">
      <w:r>
        <w:t>Many of our service users are already listeners of this local talking newspaper. Have a chat with Peter and Tony to find out how they deliver local news in an accessible manner.</w:t>
      </w:r>
    </w:p>
    <w:p w14:paraId="6A10EF8E" w14:textId="77777777" w:rsidR="0032093E" w:rsidRDefault="0032093E" w:rsidP="0032093E">
      <w:pPr>
        <w:pStyle w:val="Heading3"/>
      </w:pPr>
      <w:r>
        <w:t>Dolphin Computers</w:t>
      </w:r>
    </w:p>
    <w:p w14:paraId="65C60493" w14:textId="04B9BCB5" w:rsidR="0032093E" w:rsidRDefault="0032093E" w:rsidP="0032093E">
      <w:r>
        <w:t>Dave from Dolphin can answer your questions about software available to make computers accessible for people with sight loss, including Guide, an easy to follow system that guides you through easy steps so you can surf the web, send emails and much more.</w:t>
      </w:r>
    </w:p>
    <w:p w14:paraId="3B89C140" w14:textId="77777777" w:rsidR="0032093E" w:rsidRDefault="0032093E" w:rsidP="0032093E">
      <w:pPr>
        <w:pStyle w:val="Heading3"/>
      </w:pPr>
      <w:r>
        <w:lastRenderedPageBreak/>
        <w:t>British Wireless for the Blind</w:t>
      </w:r>
    </w:p>
    <w:p w14:paraId="78AA649A" w14:textId="4392DA41" w:rsidR="0032093E" w:rsidRDefault="0032093E" w:rsidP="0032093E">
      <w:r>
        <w:t>People who are registered blind or partially sighted and in receipt of certain benefits can receive a Roberts Radio free of charge from British Wireless for the Blind. A range of different sets is available so come along and try them out to find which suits you best.</w:t>
      </w:r>
    </w:p>
    <w:p w14:paraId="5CE25537" w14:textId="13172D7D" w:rsidR="0032093E" w:rsidRPr="0032093E" w:rsidRDefault="0032093E" w:rsidP="0032093E">
      <w:pPr>
        <w:pStyle w:val="Heading1"/>
      </w:pPr>
      <w:r w:rsidRPr="0032093E">
        <w:t>Other News at Vision</w:t>
      </w:r>
    </w:p>
    <w:p w14:paraId="4B2EA1A7" w14:textId="3EE355CD" w:rsidR="0032093E" w:rsidRPr="0032093E" w:rsidRDefault="0032093E" w:rsidP="0032093E">
      <w:r w:rsidRPr="0032093E">
        <w:t xml:space="preserve">Chief Executive Celia </w:t>
      </w:r>
      <w:proofErr w:type="spellStart"/>
      <w:r w:rsidRPr="0032093E">
        <w:t>Henshall</w:t>
      </w:r>
      <w:proofErr w:type="spellEnd"/>
      <w:r w:rsidRPr="0032093E">
        <w:t xml:space="preserve"> is retiring in the autumn after 2</w:t>
      </w:r>
      <w:r>
        <w:t>5 years with the organisation.</w:t>
      </w:r>
      <w:r w:rsidRPr="0032093E">
        <w:t xml:space="preserve"> We are delighted that following a rigorous and transparent recruitment process internal candidate Nina Farr has been appointed as the new CEO and will take ov</w:t>
      </w:r>
      <w:r>
        <w:t xml:space="preserve">er in October. </w:t>
      </w:r>
      <w:r w:rsidRPr="0032093E">
        <w:t>Many of you will know Nina in her r</w:t>
      </w:r>
      <w:r>
        <w:t>ole as Rehabilitation Officer.</w:t>
      </w:r>
    </w:p>
    <w:p w14:paraId="292E0873" w14:textId="15EEEA5C" w:rsidR="005D2C56" w:rsidRPr="0032093E" w:rsidRDefault="0032093E" w:rsidP="0032093E">
      <w:r>
        <w:t>Chairman Ian Parker said:</w:t>
      </w:r>
      <w:r w:rsidRPr="0032093E">
        <w:t xml:space="preserve"> “We have had a succession plan in place for some time and Nina has gradually increased her management skills as part of a career development p</w:t>
      </w:r>
      <w:r>
        <w:t xml:space="preserve">athway. </w:t>
      </w:r>
      <w:r w:rsidRPr="0032093E">
        <w:t>We are pleased that an internal candidate proved to have the skills, experience and values that we need in our Chief Executive and we are delighted to welcome Nina to the post.”</w:t>
      </w:r>
    </w:p>
    <w:p w14:paraId="0AEE7EFD" w14:textId="77777777" w:rsidR="0032093E" w:rsidRPr="0032093E" w:rsidRDefault="0032093E" w:rsidP="0032093E">
      <w:pPr>
        <w:pStyle w:val="Heading1"/>
      </w:pPr>
      <w:r w:rsidRPr="0032093E">
        <w:t>A new venture for the Rendezvous Cafe</w:t>
      </w:r>
    </w:p>
    <w:p w14:paraId="289DEF73" w14:textId="35E29961" w:rsidR="0032093E" w:rsidRDefault="0032093E" w:rsidP="0032093E">
      <w:r w:rsidRPr="0032093E">
        <w:t>Following a successful trial involving Carry on Henry, Rendezvous Café are planning to establish a reg</w:t>
      </w:r>
      <w:r>
        <w:t>ular film session at Neva Road.</w:t>
      </w:r>
      <w:r w:rsidRPr="0032093E">
        <w:t xml:space="preserve"> The next offering will feature “Carry on up the Khyber” o</w:t>
      </w:r>
      <w:r>
        <w:t xml:space="preserve">n Thursday 27th June, at 1.30. </w:t>
      </w:r>
      <w:r w:rsidRPr="0032093E">
        <w:t>A charge of £1.</w:t>
      </w:r>
      <w:r>
        <w:t xml:space="preserve">00 includes free popcorn. </w:t>
      </w:r>
      <w:r w:rsidRPr="0032093E">
        <w:t>So come along and enjoy the pleasure</w:t>
      </w:r>
      <w:r>
        <w:t xml:space="preserve"> of sharing a little laughter. No need to book.</w:t>
      </w:r>
    </w:p>
    <w:p w14:paraId="461822FD" w14:textId="77777777" w:rsidR="0032093E" w:rsidRDefault="0032093E" w:rsidP="0032093E">
      <w:pPr>
        <w:pStyle w:val="Heading1"/>
      </w:pPr>
      <w:r>
        <w:lastRenderedPageBreak/>
        <w:t>Repairs and Renewals</w:t>
      </w:r>
    </w:p>
    <w:p w14:paraId="2A0C5C5E" w14:textId="0E435B39" w:rsidR="0032093E" w:rsidRDefault="0032093E" w:rsidP="0032093E">
      <w:r>
        <w:t>Whilst we are thrilled that National Lottery funding allows us to provide much needed services, we can’t forget that funds are also needed for more mundane things. We are lucky enough to own our premises – the downside is that we have to maintain and repair them too. Look out for our forthcoming appeal and how you can help.</w:t>
      </w:r>
    </w:p>
    <w:p w14:paraId="6989E755" w14:textId="1BE43EF4" w:rsidR="0032093E" w:rsidRDefault="0032093E" w:rsidP="00C56677">
      <w:pPr>
        <w:pStyle w:val="Heading1"/>
        <w:pBdr>
          <w:top w:val="single" w:sz="24" w:space="1" w:color="auto"/>
          <w:left w:val="single" w:sz="24" w:space="4" w:color="auto"/>
          <w:bottom w:val="single" w:sz="24" w:space="1" w:color="auto"/>
          <w:right w:val="single" w:sz="24" w:space="4" w:color="auto"/>
        </w:pBdr>
        <w:jc w:val="center"/>
      </w:pPr>
      <w:r w:rsidRPr="00500658">
        <w:t>In Memoriam</w:t>
      </w:r>
    </w:p>
    <w:p w14:paraId="3A5ECA2D" w14:textId="065F9503" w:rsidR="0032093E" w:rsidRPr="006B7BE1" w:rsidRDefault="0032093E" w:rsidP="00C56677">
      <w:pPr>
        <w:pBdr>
          <w:top w:val="single" w:sz="24" w:space="1" w:color="auto"/>
          <w:left w:val="single" w:sz="24" w:space="4" w:color="auto"/>
          <w:bottom w:val="single" w:sz="24" w:space="1" w:color="auto"/>
          <w:right w:val="single" w:sz="24" w:space="4" w:color="auto"/>
        </w:pBdr>
        <w:jc w:val="center"/>
      </w:pPr>
      <w:r w:rsidRPr="00DD6813">
        <w:rPr>
          <w:sz w:val="34"/>
          <w:szCs w:val="34"/>
        </w:rPr>
        <w:t>We</w:t>
      </w:r>
      <w:r>
        <w:rPr>
          <w:sz w:val="34"/>
          <w:szCs w:val="34"/>
        </w:rPr>
        <w:t xml:space="preserve"> were sad to hear that our former Chairman, Alan G</w:t>
      </w:r>
      <w:r w:rsidR="00C56677">
        <w:rPr>
          <w:sz w:val="34"/>
          <w:szCs w:val="34"/>
        </w:rPr>
        <w:t xml:space="preserve">riffiths passed away recently. </w:t>
      </w:r>
      <w:r>
        <w:rPr>
          <w:sz w:val="34"/>
          <w:szCs w:val="34"/>
        </w:rPr>
        <w:t>Alan was greatly respected in the community and we thank Alan’s wife for remembering Vision for donations in lieu of flowers.</w:t>
      </w:r>
    </w:p>
    <w:p w14:paraId="5B207C69" w14:textId="77777777" w:rsidR="00624C7F" w:rsidRPr="00341C9E" w:rsidRDefault="00624C7F" w:rsidP="00624C7F">
      <w:pPr>
        <w:pBdr>
          <w:top w:val="single" w:sz="12" w:space="1" w:color="auto"/>
          <w:left w:val="single" w:sz="12" w:space="1" w:color="auto"/>
          <w:bottom w:val="single" w:sz="12" w:space="1" w:color="auto"/>
          <w:right w:val="single" w:sz="12" w:space="1" w:color="auto"/>
        </w:pBdr>
        <w:jc w:val="center"/>
        <w:rPr>
          <w:b/>
        </w:rPr>
      </w:pPr>
      <w:r w:rsidRPr="00341C9E">
        <w:rPr>
          <w:b/>
        </w:rPr>
        <w:t>Vision North Somerset</w:t>
      </w:r>
    </w:p>
    <w:p w14:paraId="0851AB04" w14:textId="77777777" w:rsidR="00624C7F" w:rsidRPr="00341C9E" w:rsidRDefault="00624C7F" w:rsidP="00624C7F">
      <w:pPr>
        <w:pBdr>
          <w:top w:val="single" w:sz="12" w:space="1" w:color="auto"/>
          <w:left w:val="single" w:sz="12" w:space="1" w:color="auto"/>
          <w:bottom w:val="single" w:sz="12" w:space="1" w:color="auto"/>
          <w:right w:val="single" w:sz="12" w:space="1" w:color="auto"/>
        </w:pBdr>
        <w:jc w:val="center"/>
        <w:rPr>
          <w:b/>
        </w:rPr>
      </w:pPr>
      <w:r w:rsidRPr="00341C9E">
        <w:rPr>
          <w:b/>
        </w:rPr>
        <w:t>3 Neva Road, Weston super Mare, BS23 1YD</w:t>
      </w:r>
    </w:p>
    <w:p w14:paraId="401A7299" w14:textId="77777777" w:rsidR="00624C7F" w:rsidRPr="00624C7F" w:rsidRDefault="00624C7F" w:rsidP="00624C7F">
      <w:pPr>
        <w:pBdr>
          <w:top w:val="single" w:sz="12" w:space="1" w:color="auto"/>
          <w:left w:val="single" w:sz="12" w:space="1" w:color="auto"/>
          <w:bottom w:val="single" w:sz="12" w:space="1" w:color="auto"/>
          <w:right w:val="single" w:sz="12" w:space="1" w:color="auto"/>
        </w:pBdr>
        <w:tabs>
          <w:tab w:val="center" w:pos="4513"/>
          <w:tab w:val="left" w:pos="6285"/>
        </w:tabs>
        <w:jc w:val="center"/>
        <w:rPr>
          <w:b/>
        </w:rPr>
      </w:pPr>
      <w:r w:rsidRPr="00341C9E">
        <w:rPr>
          <w:b/>
        </w:rPr>
        <w:t>01934 419393</w:t>
      </w:r>
    </w:p>
    <w:sectPr w:rsidR="00624C7F" w:rsidRPr="00624C7F" w:rsidSect="009718F0">
      <w:pgSz w:w="11906" w:h="16838"/>
      <w:pgMar w:top="1440" w:right="1440" w:bottom="1440" w:left="1440" w:header="709" w:footer="709" w:gutter="0"/>
      <w:cols w:space="708"/>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E95"/>
    <w:rsid w:val="000505F3"/>
    <w:rsid w:val="00077425"/>
    <w:rsid w:val="000D6FF8"/>
    <w:rsid w:val="00272E95"/>
    <w:rsid w:val="0032093E"/>
    <w:rsid w:val="00502270"/>
    <w:rsid w:val="00555B39"/>
    <w:rsid w:val="005846A2"/>
    <w:rsid w:val="005D2C56"/>
    <w:rsid w:val="00624C7F"/>
    <w:rsid w:val="006B1412"/>
    <w:rsid w:val="006B7BE1"/>
    <w:rsid w:val="00756BCA"/>
    <w:rsid w:val="008C005A"/>
    <w:rsid w:val="00904F1C"/>
    <w:rsid w:val="009718F0"/>
    <w:rsid w:val="00A80FC2"/>
    <w:rsid w:val="00AF54ED"/>
    <w:rsid w:val="00B9411E"/>
    <w:rsid w:val="00C15CF7"/>
    <w:rsid w:val="00C56677"/>
    <w:rsid w:val="00CB33D4"/>
    <w:rsid w:val="00CD2D43"/>
    <w:rsid w:val="00CF438E"/>
    <w:rsid w:val="00E46093"/>
    <w:rsid w:val="00ED0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B1A99"/>
  <w15:chartTrackingRefBased/>
  <w15:docId w15:val="{FFA9EDF1-70EF-4742-8321-911F48DE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C7F"/>
    <w:rPr>
      <w:rFonts w:ascii="Arial" w:hAnsi="Arial"/>
      <w:sz w:val="32"/>
    </w:rPr>
  </w:style>
  <w:style w:type="paragraph" w:styleId="Heading1">
    <w:name w:val="heading 1"/>
    <w:basedOn w:val="Normal"/>
    <w:next w:val="Normal"/>
    <w:link w:val="Heading1Char"/>
    <w:uiPriority w:val="9"/>
    <w:qFormat/>
    <w:rsid w:val="00272E95"/>
    <w:pPr>
      <w:keepNext/>
      <w:keepLines/>
      <w:autoSpaceDN w:val="0"/>
      <w:spacing w:before="480" w:after="0"/>
      <w:textAlignment w:val="baseline"/>
      <w:outlineLvl w:val="0"/>
    </w:pPr>
    <w:rPr>
      <w:rFonts w:ascii="Arial Black" w:eastAsiaTheme="majorEastAsia" w:hAnsi="Arial Black" w:cstheme="majorBidi"/>
      <w:b/>
      <w:bCs/>
      <w:sz w:val="40"/>
      <w:szCs w:val="28"/>
    </w:rPr>
  </w:style>
  <w:style w:type="paragraph" w:styleId="Heading2">
    <w:name w:val="heading 2"/>
    <w:basedOn w:val="Normal"/>
    <w:next w:val="Normal"/>
    <w:link w:val="Heading2Char"/>
    <w:uiPriority w:val="9"/>
    <w:qFormat/>
    <w:rsid w:val="00272E95"/>
    <w:pPr>
      <w:keepNext/>
      <w:keepLines/>
      <w:autoSpaceDN w:val="0"/>
      <w:spacing w:before="200" w:after="0"/>
      <w:textAlignment w:val="baseline"/>
      <w:outlineLvl w:val="1"/>
    </w:pPr>
    <w:rPr>
      <w:rFonts w:ascii="Arial Black" w:eastAsiaTheme="majorEastAsia" w:hAnsi="Arial Black" w:cstheme="majorBidi"/>
      <w:b/>
      <w:bCs/>
      <w:sz w:val="36"/>
      <w:szCs w:val="26"/>
    </w:rPr>
  </w:style>
  <w:style w:type="paragraph" w:styleId="Heading3">
    <w:name w:val="heading 3"/>
    <w:basedOn w:val="Normal"/>
    <w:next w:val="Normal"/>
    <w:link w:val="Heading3Char"/>
    <w:uiPriority w:val="9"/>
    <w:qFormat/>
    <w:rsid w:val="0032093E"/>
    <w:pPr>
      <w:keepNext/>
      <w:keepLines/>
      <w:autoSpaceDN w:val="0"/>
      <w:spacing w:before="200" w:after="0"/>
      <w:textAlignment w:val="baseline"/>
      <w:outlineLvl w:val="2"/>
    </w:pPr>
    <w:rPr>
      <w:rFonts w:ascii="Arial Black" w:eastAsiaTheme="majorEastAsia" w:hAnsi="Arial Black" w:cstheme="majorBidi"/>
      <w:b/>
      <w:bCs/>
    </w:rPr>
  </w:style>
  <w:style w:type="paragraph" w:styleId="Heading4">
    <w:name w:val="heading 4"/>
    <w:basedOn w:val="Normal"/>
    <w:next w:val="Normal"/>
    <w:link w:val="Heading4Char"/>
    <w:uiPriority w:val="9"/>
    <w:qFormat/>
    <w:rsid w:val="00272E95"/>
    <w:pPr>
      <w:keepNext/>
      <w:keepLines/>
      <w:autoSpaceDN w:val="0"/>
      <w:spacing w:before="200" w:after="0"/>
      <w:textAlignment w:val="baseline"/>
      <w:outlineLvl w:val="3"/>
    </w:pPr>
    <w:rPr>
      <w:rFonts w:eastAsiaTheme="majorEastAsia" w:cstheme="majorBidi"/>
      <w:b/>
      <w:bCs/>
      <w:iCs/>
      <w:color w:val="5B9BD5" w:themeColor="accent1"/>
      <w:sz w:val="40"/>
    </w:rPr>
  </w:style>
  <w:style w:type="paragraph" w:styleId="Heading5">
    <w:name w:val="heading 5"/>
    <w:basedOn w:val="Normal"/>
    <w:next w:val="Normal"/>
    <w:link w:val="Heading5Char"/>
    <w:uiPriority w:val="9"/>
    <w:semiHidden/>
    <w:qFormat/>
    <w:rsid w:val="00272E95"/>
    <w:pPr>
      <w:keepNext/>
      <w:keepLines/>
      <w:autoSpaceDN w:val="0"/>
      <w:spacing w:before="200" w:after="0"/>
      <w:textAlignment w:val="baseline"/>
      <w:outlineLvl w:val="4"/>
    </w:pPr>
    <w:rPr>
      <w:rFonts w:asciiTheme="majorHAnsi" w:eastAsiaTheme="majorEastAsia" w:hAnsiTheme="majorHAnsi" w:cstheme="majorBidi"/>
      <w:color w:val="1F4D78" w:themeColor="accent1" w:themeShade="7F"/>
      <w:sz w:val="36"/>
    </w:rPr>
  </w:style>
  <w:style w:type="paragraph" w:styleId="Heading6">
    <w:name w:val="heading 6"/>
    <w:basedOn w:val="Normal"/>
    <w:next w:val="Normal"/>
    <w:link w:val="Heading6Char"/>
    <w:uiPriority w:val="9"/>
    <w:semiHidden/>
    <w:qFormat/>
    <w:rsid w:val="00272E95"/>
    <w:pPr>
      <w:keepNext/>
      <w:keepLines/>
      <w:autoSpaceDN w:val="0"/>
      <w:spacing w:before="200" w:after="0"/>
      <w:textAlignment w:val="baseline"/>
      <w:outlineLvl w:val="5"/>
    </w:pPr>
    <w:rPr>
      <w:rFonts w:asciiTheme="majorHAnsi" w:eastAsiaTheme="majorEastAsia" w:hAnsiTheme="majorHAnsi" w:cstheme="majorBidi"/>
      <w:i/>
      <w:iCs/>
      <w:color w:val="1F4D78" w:themeColor="accent1" w:themeShade="7F"/>
      <w:sz w:val="36"/>
    </w:rPr>
  </w:style>
  <w:style w:type="paragraph" w:styleId="Heading7">
    <w:name w:val="heading 7"/>
    <w:basedOn w:val="Normal"/>
    <w:next w:val="Normal"/>
    <w:link w:val="Heading7Char"/>
    <w:uiPriority w:val="9"/>
    <w:semiHidden/>
    <w:unhideWhenUsed/>
    <w:qFormat/>
    <w:rsid w:val="00272E95"/>
    <w:pPr>
      <w:keepNext/>
      <w:keepLines/>
      <w:autoSpaceDN w:val="0"/>
      <w:spacing w:before="200" w:after="0"/>
      <w:textAlignment w:val="baseline"/>
      <w:outlineLvl w:val="6"/>
    </w:pPr>
    <w:rPr>
      <w:rFonts w:asciiTheme="majorHAnsi" w:eastAsiaTheme="majorEastAsia" w:hAnsiTheme="majorHAnsi" w:cstheme="majorBidi"/>
      <w:i/>
      <w:iCs/>
      <w:color w:val="404040" w:themeColor="text1" w:themeTint="BF"/>
      <w:sz w:val="36"/>
    </w:rPr>
  </w:style>
  <w:style w:type="paragraph" w:styleId="Heading8">
    <w:name w:val="heading 8"/>
    <w:basedOn w:val="Normal"/>
    <w:next w:val="Normal"/>
    <w:link w:val="Heading8Char"/>
    <w:uiPriority w:val="9"/>
    <w:semiHidden/>
    <w:unhideWhenUsed/>
    <w:qFormat/>
    <w:rsid w:val="00272E95"/>
    <w:pPr>
      <w:keepNext/>
      <w:keepLines/>
      <w:autoSpaceDN w:val="0"/>
      <w:spacing w:before="200" w:after="0"/>
      <w:textAlignment w:val="baseline"/>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2E95"/>
    <w:pPr>
      <w:keepNext/>
      <w:keepLines/>
      <w:autoSpaceDN w:val="0"/>
      <w:spacing w:before="200" w:after="0"/>
      <w:textAlignment w:val="baseline"/>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E95"/>
    <w:rPr>
      <w:rFonts w:ascii="Arial Black" w:eastAsiaTheme="majorEastAsia" w:hAnsi="Arial Black" w:cstheme="majorBidi"/>
      <w:b/>
      <w:bCs/>
      <w:sz w:val="40"/>
      <w:szCs w:val="28"/>
    </w:rPr>
  </w:style>
  <w:style w:type="character" w:customStyle="1" w:styleId="Heading2Char">
    <w:name w:val="Heading 2 Char"/>
    <w:basedOn w:val="DefaultParagraphFont"/>
    <w:link w:val="Heading2"/>
    <w:uiPriority w:val="9"/>
    <w:rsid w:val="00272E95"/>
    <w:rPr>
      <w:rFonts w:ascii="Arial Black" w:eastAsiaTheme="majorEastAsia" w:hAnsi="Arial Black" w:cstheme="majorBidi"/>
      <w:b/>
      <w:bCs/>
      <w:sz w:val="36"/>
      <w:szCs w:val="26"/>
    </w:rPr>
  </w:style>
  <w:style w:type="character" w:customStyle="1" w:styleId="Heading3Char">
    <w:name w:val="Heading 3 Char"/>
    <w:basedOn w:val="DefaultParagraphFont"/>
    <w:link w:val="Heading3"/>
    <w:uiPriority w:val="9"/>
    <w:rsid w:val="0032093E"/>
    <w:rPr>
      <w:rFonts w:ascii="Arial Black" w:eastAsiaTheme="majorEastAsia" w:hAnsi="Arial Black" w:cstheme="majorBidi"/>
      <w:b/>
      <w:bCs/>
      <w:sz w:val="32"/>
    </w:rPr>
  </w:style>
  <w:style w:type="character" w:customStyle="1" w:styleId="Heading4Char">
    <w:name w:val="Heading 4 Char"/>
    <w:basedOn w:val="DefaultParagraphFont"/>
    <w:link w:val="Heading4"/>
    <w:uiPriority w:val="9"/>
    <w:rsid w:val="00272E95"/>
    <w:rPr>
      <w:rFonts w:ascii="Arial" w:eastAsiaTheme="majorEastAsia" w:hAnsi="Arial" w:cstheme="majorBidi"/>
      <w:b/>
      <w:bCs/>
      <w:iCs/>
      <w:color w:val="5B9BD5" w:themeColor="accent1"/>
      <w:sz w:val="40"/>
    </w:rPr>
  </w:style>
  <w:style w:type="character" w:customStyle="1" w:styleId="Heading5Char">
    <w:name w:val="Heading 5 Char"/>
    <w:basedOn w:val="DefaultParagraphFont"/>
    <w:link w:val="Heading5"/>
    <w:uiPriority w:val="9"/>
    <w:semiHidden/>
    <w:rsid w:val="00272E95"/>
    <w:rPr>
      <w:rFonts w:asciiTheme="majorHAnsi" w:eastAsiaTheme="majorEastAsia" w:hAnsiTheme="majorHAnsi" w:cstheme="majorBidi"/>
      <w:color w:val="1F4D78" w:themeColor="accent1" w:themeShade="7F"/>
      <w:sz w:val="36"/>
    </w:rPr>
  </w:style>
  <w:style w:type="character" w:customStyle="1" w:styleId="Heading6Char">
    <w:name w:val="Heading 6 Char"/>
    <w:basedOn w:val="DefaultParagraphFont"/>
    <w:link w:val="Heading6"/>
    <w:uiPriority w:val="9"/>
    <w:semiHidden/>
    <w:rsid w:val="00272E95"/>
    <w:rPr>
      <w:rFonts w:asciiTheme="majorHAnsi" w:eastAsiaTheme="majorEastAsia" w:hAnsiTheme="majorHAnsi" w:cstheme="majorBidi"/>
      <w:i/>
      <w:iCs/>
      <w:color w:val="1F4D78" w:themeColor="accent1" w:themeShade="7F"/>
      <w:sz w:val="36"/>
    </w:rPr>
  </w:style>
  <w:style w:type="character" w:customStyle="1" w:styleId="Heading7Char">
    <w:name w:val="Heading 7 Char"/>
    <w:basedOn w:val="DefaultParagraphFont"/>
    <w:link w:val="Heading7"/>
    <w:uiPriority w:val="9"/>
    <w:semiHidden/>
    <w:rsid w:val="00272E95"/>
    <w:rPr>
      <w:rFonts w:asciiTheme="majorHAnsi" w:eastAsiaTheme="majorEastAsia" w:hAnsiTheme="majorHAnsi" w:cstheme="majorBidi"/>
      <w:i/>
      <w:iCs/>
      <w:color w:val="404040" w:themeColor="text1" w:themeTint="BF"/>
      <w:sz w:val="36"/>
    </w:rPr>
  </w:style>
  <w:style w:type="character" w:customStyle="1" w:styleId="Heading8Char">
    <w:name w:val="Heading 8 Char"/>
    <w:basedOn w:val="DefaultParagraphFont"/>
    <w:link w:val="Heading8"/>
    <w:uiPriority w:val="9"/>
    <w:semiHidden/>
    <w:rsid w:val="00272E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2E9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qFormat/>
    <w:rsid w:val="00272E95"/>
    <w:pPr>
      <w:autoSpaceDN w:val="0"/>
      <w:spacing w:line="240" w:lineRule="auto"/>
      <w:textAlignment w:val="baseline"/>
    </w:pPr>
    <w:rPr>
      <w:rFonts w:eastAsia="Calibri"/>
      <w:b/>
      <w:bCs/>
      <w:color w:val="5B9BD5" w:themeColor="accent1"/>
      <w:sz w:val="18"/>
      <w:szCs w:val="18"/>
    </w:rPr>
  </w:style>
  <w:style w:type="paragraph" w:styleId="Title">
    <w:name w:val="Title"/>
    <w:basedOn w:val="Normal"/>
    <w:next w:val="Normal"/>
    <w:link w:val="TitleChar"/>
    <w:uiPriority w:val="10"/>
    <w:qFormat/>
    <w:rsid w:val="00272E95"/>
    <w:pPr>
      <w:autoSpaceDN w:val="0"/>
      <w:spacing w:after="300" w:line="240" w:lineRule="auto"/>
      <w:contextualSpacing/>
      <w:jc w:val="center"/>
      <w:textAlignment w:val="baseline"/>
    </w:pPr>
    <w:rPr>
      <w:rFonts w:ascii="Arial Black" w:eastAsiaTheme="majorEastAsia" w:hAnsi="Arial Black" w:cstheme="majorBidi"/>
      <w:spacing w:val="5"/>
      <w:kern w:val="28"/>
      <w:sz w:val="52"/>
      <w:szCs w:val="52"/>
    </w:rPr>
  </w:style>
  <w:style w:type="character" w:customStyle="1" w:styleId="TitleChar">
    <w:name w:val="Title Char"/>
    <w:basedOn w:val="DefaultParagraphFont"/>
    <w:link w:val="Title"/>
    <w:uiPriority w:val="10"/>
    <w:rsid w:val="00272E95"/>
    <w:rPr>
      <w:rFonts w:ascii="Arial Black" w:eastAsiaTheme="majorEastAsia" w:hAnsi="Arial Black" w:cstheme="majorBidi"/>
      <w:spacing w:val="5"/>
      <w:kern w:val="28"/>
      <w:sz w:val="52"/>
      <w:szCs w:val="52"/>
    </w:rPr>
  </w:style>
  <w:style w:type="character" w:styleId="Strong">
    <w:name w:val="Strong"/>
    <w:basedOn w:val="DefaultParagraphFont"/>
    <w:uiPriority w:val="22"/>
    <w:qFormat/>
    <w:rsid w:val="00272E95"/>
    <w:rPr>
      <w:b/>
      <w:bCs/>
    </w:rPr>
  </w:style>
  <w:style w:type="character" w:styleId="IntenseEmphasis">
    <w:name w:val="Intense Emphasis"/>
    <w:basedOn w:val="DefaultParagraphFont"/>
    <w:uiPriority w:val="21"/>
    <w:qFormat/>
    <w:rsid w:val="00272E95"/>
    <w:rPr>
      <w:b/>
      <w:bCs/>
      <w:i/>
      <w:iCs/>
      <w:color w:val="5B9BD5" w:themeColor="accent1"/>
    </w:rPr>
  </w:style>
  <w:style w:type="paragraph" w:styleId="TOCHeading">
    <w:name w:val="TOC Heading"/>
    <w:basedOn w:val="Heading1"/>
    <w:next w:val="Normal"/>
    <w:uiPriority w:val="39"/>
    <w:semiHidden/>
    <w:qFormat/>
    <w:rsid w:val="00272E95"/>
    <w:pPr>
      <w:outlineLvl w:val="9"/>
    </w:pPr>
    <w:rPr>
      <w:rFonts w:asciiTheme="majorHAnsi" w:hAnsiTheme="majorHAnsi"/>
      <w:sz w:val="28"/>
    </w:rPr>
  </w:style>
  <w:style w:type="paragraph" w:styleId="Subtitle">
    <w:name w:val="Subtitle"/>
    <w:basedOn w:val="Normal"/>
    <w:next w:val="Normal"/>
    <w:link w:val="SubtitleChar"/>
    <w:uiPriority w:val="11"/>
    <w:qFormat/>
    <w:rsid w:val="00272E95"/>
    <w:pPr>
      <w:numPr>
        <w:ilvl w:val="1"/>
      </w:numPr>
      <w:autoSpaceDN w:val="0"/>
      <w:textAlignment w:val="baseline"/>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72E95"/>
    <w:rPr>
      <w:rFonts w:asciiTheme="majorHAnsi" w:eastAsiaTheme="majorEastAsia" w:hAnsiTheme="majorHAnsi" w:cstheme="majorBidi"/>
      <w:i/>
      <w:iCs/>
      <w:color w:val="5B9BD5" w:themeColor="accent1"/>
      <w:spacing w:val="15"/>
      <w:sz w:val="24"/>
      <w:szCs w:val="24"/>
    </w:rPr>
  </w:style>
  <w:style w:type="paragraph" w:styleId="ListParagraph">
    <w:name w:val="List Paragraph"/>
    <w:basedOn w:val="Normal"/>
    <w:uiPriority w:val="34"/>
    <w:qFormat/>
    <w:rsid w:val="00272E95"/>
    <w:pPr>
      <w:autoSpaceDN w:val="0"/>
      <w:ind w:left="720"/>
      <w:contextualSpacing/>
      <w:textAlignment w:val="baseline"/>
    </w:pPr>
    <w:rPr>
      <w:rFonts w:eastAsia="Calibri"/>
    </w:rPr>
  </w:style>
  <w:style w:type="paragraph" w:styleId="Quote">
    <w:name w:val="Quote"/>
    <w:basedOn w:val="Normal"/>
    <w:next w:val="Normal"/>
    <w:link w:val="QuoteChar"/>
    <w:uiPriority w:val="29"/>
    <w:qFormat/>
    <w:rsid w:val="00272E95"/>
    <w:pPr>
      <w:autoSpaceDN w:val="0"/>
      <w:textAlignment w:val="baseline"/>
    </w:pPr>
    <w:rPr>
      <w:i/>
      <w:iCs/>
      <w:color w:val="000000" w:themeColor="text1"/>
      <w:sz w:val="36"/>
    </w:rPr>
  </w:style>
  <w:style w:type="character" w:customStyle="1" w:styleId="QuoteChar">
    <w:name w:val="Quote Char"/>
    <w:basedOn w:val="DefaultParagraphFont"/>
    <w:link w:val="Quote"/>
    <w:uiPriority w:val="29"/>
    <w:rsid w:val="00272E95"/>
    <w:rPr>
      <w:rFonts w:ascii="Arial" w:hAnsi="Arial"/>
      <w:i/>
      <w:iCs/>
      <w:color w:val="000000" w:themeColor="text1"/>
      <w:sz w:val="36"/>
    </w:rPr>
  </w:style>
  <w:style w:type="paragraph" w:styleId="IntenseQuote">
    <w:name w:val="Intense Quote"/>
    <w:basedOn w:val="Normal"/>
    <w:next w:val="Normal"/>
    <w:link w:val="IntenseQuoteChar"/>
    <w:uiPriority w:val="30"/>
    <w:qFormat/>
    <w:rsid w:val="00272E95"/>
    <w:pPr>
      <w:pBdr>
        <w:bottom w:val="single" w:sz="4" w:space="4" w:color="5B9BD5" w:themeColor="accent1"/>
      </w:pBdr>
      <w:autoSpaceDN w:val="0"/>
      <w:spacing w:before="200" w:after="280"/>
      <w:ind w:left="936" w:right="936"/>
      <w:textAlignment w:val="baseline"/>
    </w:pPr>
    <w:rPr>
      <w:b/>
      <w:bCs/>
      <w:i/>
      <w:iCs/>
      <w:color w:val="5B9BD5" w:themeColor="accent1"/>
      <w:sz w:val="36"/>
    </w:rPr>
  </w:style>
  <w:style w:type="character" w:customStyle="1" w:styleId="IntenseQuoteChar">
    <w:name w:val="Intense Quote Char"/>
    <w:basedOn w:val="DefaultParagraphFont"/>
    <w:link w:val="IntenseQuote"/>
    <w:uiPriority w:val="30"/>
    <w:rsid w:val="00272E95"/>
    <w:rPr>
      <w:rFonts w:ascii="Arial" w:hAnsi="Arial"/>
      <w:b/>
      <w:bCs/>
      <w:i/>
      <w:iCs/>
      <w:color w:val="5B9BD5" w:themeColor="accent1"/>
      <w:sz w:val="36"/>
    </w:rPr>
  </w:style>
  <w:style w:type="character" w:styleId="SubtleEmphasis">
    <w:name w:val="Subtle Emphasis"/>
    <w:basedOn w:val="DefaultParagraphFont"/>
    <w:uiPriority w:val="19"/>
    <w:qFormat/>
    <w:rsid w:val="00272E95"/>
    <w:rPr>
      <w:i/>
      <w:iCs/>
      <w:color w:val="808080" w:themeColor="text1" w:themeTint="7F"/>
    </w:rPr>
  </w:style>
  <w:style w:type="character" w:styleId="SubtleReference">
    <w:name w:val="Subtle Reference"/>
    <w:basedOn w:val="DefaultParagraphFont"/>
    <w:uiPriority w:val="31"/>
    <w:qFormat/>
    <w:rsid w:val="00272E95"/>
    <w:rPr>
      <w:smallCaps/>
      <w:color w:val="ED7D31" w:themeColor="accent2"/>
      <w:u w:val="single"/>
    </w:rPr>
  </w:style>
  <w:style w:type="character" w:styleId="IntenseReference">
    <w:name w:val="Intense Reference"/>
    <w:basedOn w:val="DefaultParagraphFont"/>
    <w:uiPriority w:val="32"/>
    <w:qFormat/>
    <w:rsid w:val="00272E95"/>
    <w:rPr>
      <w:b/>
      <w:bCs/>
      <w:smallCaps/>
      <w:color w:val="ED7D31" w:themeColor="accent2"/>
      <w:spacing w:val="5"/>
      <w:u w:val="single"/>
    </w:rPr>
  </w:style>
  <w:style w:type="character" w:styleId="BookTitle">
    <w:name w:val="Book Title"/>
    <w:basedOn w:val="DefaultParagraphFont"/>
    <w:uiPriority w:val="33"/>
    <w:qFormat/>
    <w:rsid w:val="00272E95"/>
    <w:rPr>
      <w:b/>
      <w:bCs/>
      <w:smallCaps/>
      <w:spacing w:val="5"/>
    </w:rPr>
  </w:style>
  <w:style w:type="table" w:customStyle="1" w:styleId="HMTabletext">
    <w:name w:val="HM Table text"/>
    <w:basedOn w:val="TableNormal"/>
    <w:uiPriority w:val="99"/>
    <w:rsid w:val="005846A2"/>
    <w:pPr>
      <w:spacing w:after="120" w:line="240" w:lineRule="auto"/>
    </w:pPr>
    <w:rPr>
      <w:rFonts w:ascii="Arial" w:hAnsi="Arial"/>
      <w:sz w:val="3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center"/>
      </w:pPr>
      <w:rPr>
        <w:rFonts w:ascii="Arial" w:hAnsi="Arial"/>
        <w:b/>
        <w:sz w:val="3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tcPr>
    </w:tblStylePr>
    <w:tblStylePr w:type="firstCol">
      <w:rPr>
        <w:b/>
        <w:sz w:val="32"/>
      </w:rPr>
    </w:tblStylePr>
    <w:tblStylePr w:type="band1Horz">
      <w:tblPr/>
      <w:tcPr>
        <w:shd w:val="clear" w:color="auto" w:fill="FFFFFF" w:themeFill="background1"/>
      </w:tcPr>
    </w:tblStylePr>
    <w:tblStylePr w:type="band2Horz">
      <w:tblPr/>
      <w:tcPr>
        <w:shd w:val="clear" w:color="auto" w:fill="E7E6E6" w:themeFill="background2"/>
      </w:tcPr>
    </w:tblStylePr>
  </w:style>
  <w:style w:type="character" w:styleId="CommentReference">
    <w:name w:val="annotation reference"/>
    <w:basedOn w:val="DefaultParagraphFont"/>
    <w:uiPriority w:val="99"/>
    <w:semiHidden/>
    <w:unhideWhenUsed/>
    <w:rsid w:val="00624C7F"/>
    <w:rPr>
      <w:sz w:val="16"/>
      <w:szCs w:val="16"/>
    </w:rPr>
  </w:style>
  <w:style w:type="paragraph" w:styleId="CommentText">
    <w:name w:val="annotation text"/>
    <w:basedOn w:val="Normal"/>
    <w:link w:val="CommentTextChar"/>
    <w:uiPriority w:val="99"/>
    <w:semiHidden/>
    <w:unhideWhenUsed/>
    <w:rsid w:val="00624C7F"/>
    <w:pPr>
      <w:spacing w:line="240" w:lineRule="auto"/>
    </w:pPr>
    <w:rPr>
      <w:sz w:val="20"/>
      <w:szCs w:val="20"/>
    </w:rPr>
  </w:style>
  <w:style w:type="character" w:customStyle="1" w:styleId="CommentTextChar">
    <w:name w:val="Comment Text Char"/>
    <w:basedOn w:val="DefaultParagraphFont"/>
    <w:link w:val="CommentText"/>
    <w:uiPriority w:val="99"/>
    <w:semiHidden/>
    <w:rsid w:val="00624C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4C7F"/>
    <w:rPr>
      <w:b/>
      <w:bCs/>
    </w:rPr>
  </w:style>
  <w:style w:type="character" w:customStyle="1" w:styleId="CommentSubjectChar">
    <w:name w:val="Comment Subject Char"/>
    <w:basedOn w:val="CommentTextChar"/>
    <w:link w:val="CommentSubject"/>
    <w:uiPriority w:val="99"/>
    <w:semiHidden/>
    <w:rsid w:val="00624C7F"/>
    <w:rPr>
      <w:rFonts w:ascii="Arial" w:hAnsi="Arial"/>
      <w:b/>
      <w:bCs/>
      <w:sz w:val="20"/>
      <w:szCs w:val="20"/>
    </w:rPr>
  </w:style>
  <w:style w:type="paragraph" w:styleId="BalloonText">
    <w:name w:val="Balloon Text"/>
    <w:basedOn w:val="Normal"/>
    <w:link w:val="BalloonTextChar"/>
    <w:uiPriority w:val="99"/>
    <w:semiHidden/>
    <w:unhideWhenUsed/>
    <w:rsid w:val="00624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C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8CB54-BE15-4DCF-A7BB-B57A42DF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Morgan</dc:creator>
  <cp:keywords/>
  <dc:description/>
  <cp:lastModifiedBy>Hollie Morgan</cp:lastModifiedBy>
  <cp:revision>15</cp:revision>
  <dcterms:created xsi:type="dcterms:W3CDTF">2017-10-25T16:36:00Z</dcterms:created>
  <dcterms:modified xsi:type="dcterms:W3CDTF">2019-05-24T14:23:00Z</dcterms:modified>
</cp:coreProperties>
</file>